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Gráfica de volta ao Centro Universitário FEI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Por necessidades acadêmicas, a volta da gráfica é essencial na FEI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color w:val="2424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rtl w:val="0"/>
        </w:rPr>
        <w:t xml:space="preserve">Felipe Pereira Guedes Castanho RA:11.222.091-8</w:t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color w:val="2424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rtl w:val="0"/>
        </w:rPr>
        <w:t xml:space="preserve">João Paulo Pavão Sampaio RA:11.222.079-3</w:t>
        <w:br w:type="textWrapping"/>
        <w:t xml:space="preserve">Matheus Oliveira de Amorim Ferreira RA:11.222.007-4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estudantes de engenharia do Centro Universitário FEI estão sentindo falta de uma ferramenta essencial para o seu dia a dia acadêmico: a gráfica. Com a necessidade de imprimir materiais básicos e específicos, como desenhos técnicos e projetos, os alunos têm enfrentado dificuldades para encontrar soluções alternativas, muitas vezes tendo que se deslocar para uma loja específica para comprar materiais. A volta da gráfica na faculdade é uma demanda urgente para os estudantes que esperam ter acesso à estrutura necessária para um aprendizado completo e eficiente.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Muitos dos alunos da FEI quando tem necessidade, se perguntam o que aconteceu com a gráfica da FEI e percebem que sua falta afeta muito seus trabalhos acadêmicos. Descobrimos que o antigo dono veio a falecer e, consequentemente, a gráfica fechou, assim, sendo necessário que os alunos procurassem outros lugares próximos da FEI que realizassem impressões e oferecessem materiais acadêmicos para compra.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levantados dados de pesquisa para saber se os alunos sentem falta da gráfica e se a volta dela seria de extrema importância ou não, e como esperado 100% das respostas foram que sim, tanto pela necessidade quanto pela comodidade. A partir de respostas do formulário que realizamos, concluímos que a volta da gráfica facilitaria muito a realização de trabalhos para pessoas que não possuem uma impressora, pois preferem ter a facilidade de ter um serviço próximo da faculdade ou, neste caso, dentro da FEI.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Deste modo, é importante que exista uma gráfica nas dependências do campus da FEI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que os alunos possam ser capazes de realizar compras de materiais e realizar impressões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quando se encontrarem em alguma emergência acadêmica.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