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240" w:line="360" w:lineRule="auto"/>
        <w:ind w:firstLine="709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RoboFEI possui vários prêmios e atrai a atenção de alunos</w:t>
      </w:r>
    </w:p>
    <w:p w:rsidR="00000000" w:rsidDel="00000000" w:rsidP="00000000" w:rsidRDefault="00000000" w:rsidRPr="00000000" w14:paraId="00000002">
      <w:pPr>
        <w:widowControl w:val="0"/>
        <w:spacing w:after="240" w:line="360" w:lineRule="auto"/>
        <w:ind w:firstLine="709"/>
        <w:jc w:val="center"/>
        <w:rPr>
          <w:rFonts w:ascii="Times New Roman" w:cs="Times New Roman" w:eastAsia="Times New Roman" w:hAnsi="Times New Roman"/>
          <w:b w:val="1"/>
          <w:i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Um dos projetos institucionais mais premiados, a RoboFEI compete em mais de uma categoria e tem vagas para todas as engenharias</w:t>
      </w:r>
    </w:p>
    <w:p w:rsidR="00000000" w:rsidDel="00000000" w:rsidP="00000000" w:rsidRDefault="00000000" w:rsidRPr="00000000" w14:paraId="00000003">
      <w:pPr>
        <w:widowControl w:val="0"/>
        <w:spacing w:after="240" w:line="276" w:lineRule="auto"/>
        <w:ind w:left="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Ana Carolina Cavalcanti de Menezes, RA 11.218.168-0, CSJ060-T033</w:t>
      </w:r>
    </w:p>
    <w:p w:rsidR="00000000" w:rsidDel="00000000" w:rsidP="00000000" w:rsidRDefault="00000000" w:rsidRPr="00000000" w14:paraId="00000004">
      <w:pPr>
        <w:widowControl w:val="0"/>
        <w:spacing w:after="240" w:line="276" w:lineRule="auto"/>
        <w:ind w:left="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Thainá Almeida Santos, RA 11.222.002-5, CSJ060-T033</w:t>
      </w:r>
    </w:p>
    <w:p w:rsidR="00000000" w:rsidDel="00000000" w:rsidP="00000000" w:rsidRDefault="00000000" w:rsidRPr="00000000" w14:paraId="00000005">
      <w:pPr>
        <w:widowControl w:val="0"/>
        <w:spacing w:after="240" w:line="276" w:lineRule="auto"/>
        <w:ind w:left="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William Gomes Queiroz dos Santos, RA 11.222.103-1, CSJ060-T033</w:t>
      </w:r>
    </w:p>
    <w:p w:rsidR="00000000" w:rsidDel="00000000" w:rsidP="00000000" w:rsidRDefault="00000000" w:rsidRPr="00000000" w14:paraId="00000006">
      <w:pPr>
        <w:widowControl w:val="0"/>
        <w:spacing w:after="240"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4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2614295</wp:posOffset>
            </wp:positionH>
            <wp:positionV relativeFrom="margin">
              <wp:posOffset>3785870</wp:posOffset>
            </wp:positionV>
            <wp:extent cx="3771900" cy="2828925"/>
            <wp:effectExtent b="0" l="0" r="0" t="0"/>
            <wp:wrapSquare wrapText="bothSides" distB="0" distT="0" distL="114300" distR="11430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1900" cy="2828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 projeto institucional RoboFEI atrai a atenção dos alunos, tanto dos que são da área de robôs quanto de outras engenharias. Existem quatro tipos de projetos na RoboFEI: SSL,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at Work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at Home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 Humanoide. </w:t>
      </w:r>
    </w:p>
    <w:p w:rsidR="00000000" w:rsidDel="00000000" w:rsidP="00000000" w:rsidRDefault="00000000" w:rsidRPr="00000000" w14:paraId="00000008">
      <w:pPr>
        <w:widowControl w:val="0"/>
        <w:spacing w:after="24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 não para por aí: a RoboFEI é a atual campeã da Brazilian RoboCup e chegou a ganhar seis vezes seguidas. Já na RoboCup World Competition, competi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ção que participa desde 2009,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 melhor colocação se deu em 2012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24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Para entendermos melhor a relevância deste projeto, entrevistamos Thainá Almeida, aluna do segundo ciclo de Engenharia de Robôs e participante da RoboFEI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que nos relatou os detalhes abaixo: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927100</wp:posOffset>
                </wp:positionV>
                <wp:extent cx="2867025" cy="405525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17250" y="3582000"/>
                          <a:ext cx="2857500" cy="3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Descrição: Hera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Crédito da foto: Ana Carolina C. de Menezes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927100</wp:posOffset>
                </wp:positionV>
                <wp:extent cx="2867025" cy="405525"/>
                <wp:effectExtent b="0" l="0" r="0" t="0"/>
                <wp:wrapSquare wrapText="bothSides" distB="0" distT="0" distL="114300" distR="11430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405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Qual o seu nome e de qual projeto da RoboFEI você faz parte atualmente?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Thainá Almeida 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Eu sou a Thainá Almeida, e hoje em dia faço parte do projeto que acabou de abrir, 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Work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. </w:t>
      </w:r>
    </w:p>
    <w:p w:rsidR="00000000" w:rsidDel="00000000" w:rsidP="00000000" w:rsidRDefault="00000000" w:rsidRPr="00000000" w14:paraId="0000000C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Você poderia nos contar um pouco sobre cada um dos projetos da RoboFEI?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TA 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Consigo falar mais da equipe do SSL, porque foi onde passei mais tempo. O restante das equipes conheço por convivência, já que as equipes vivem se comunicando, além de algumas amizades. Primeiro falando do SSL: é uma equipe com robôs "Small Size'' [tamanho pequeno], que jogam futebol de forma mais dinâmica. É muito interessante a parte da programação feita para os robôs detectarem a bolinha e se localizarem em relação ao gol e aos outros robôs. Isso tudo é feito por meio de uma câmera que fica por cima passando os dados. O robô Humanoid,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outro projeto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também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joga futebol, mas como o próprio nome diz, ele tem formato humano. Hoje em dia eles estão no “Teen Size”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[tamanho médio]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se não me engano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 são bem menos dinâmicos no jogo, por se tratar de um robô mais pesado para movimentar e, por isso, o jogo é mais complicado. O “Home” e o “Work” são bem parecidos. Uma das ideias era o próprio “Work” competir no mundial junto com o “Home” de tão semelhantes que eles são. Mas, basicamente, o que os distingue é sua função. O “Home” se dedica a ser um robô auxiliar, ele é muito mais caseiro em comparação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 “Work”, que tem o objetivo de passar no meio na terra e detectar pragas e coisas do gênero. 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3340100</wp:posOffset>
                </wp:positionV>
                <wp:extent cx="2867025" cy="405130"/>
                <wp:effectExtent b="0" l="0" r="0" t="0"/>
                <wp:wrapSquare wrapText="bothSides" distB="0" distT="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17250" y="3582198"/>
                          <a:ext cx="28575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Descrição: Humanoide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Crédito da foto: Ana Carolina C. de Menezes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3340100</wp:posOffset>
                </wp:positionV>
                <wp:extent cx="2867025" cy="405130"/>
                <wp:effectExtent b="0" l="0" r="0" t="0"/>
                <wp:wrapSquare wrapText="bothSides" distB="0" distT="0" distL="114300" distR="11430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405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28290" cy="3771900"/>
            <wp:effectExtent b="0" l="0" r="0" t="0"/>
            <wp:wrapSquare wrapText="bothSides" distB="0" distT="0" distL="114300" distR="11430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377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Poderia nos falar brevemente sobre prêmios e competições que a RoboFEI participa? 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TA 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Até onde sei, o SSL é a equipe com mais prêmios por ser o projeto mais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antigo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também. Eles são de 2003, 20 anos de história é muita coisa! Basicamente, a gente compete em categorias nacionais e até mundiais. O “Home” ano passado ganhou o mundial com a Hera [nome do robô] e trouxe esse marco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FEI. As competições se baseiam nas categorias próprias, e se eu ficar te contando tudo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fico eternamente aqui falando vários pontos [risos]. Mas, basicamente, onde tem competição, a FEI proporciona que a gente consiga concorrer. </w:t>
      </w:r>
    </w:p>
    <w:p w:rsidR="00000000" w:rsidDel="00000000" w:rsidP="00000000" w:rsidRDefault="00000000" w:rsidRPr="00000000" w14:paraId="00000010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Como é o processo de seleção da RoboFEI? Ocorre de quanto em quanto tempo? </w:t>
      </w:r>
    </w:p>
    <w:p w:rsidR="00000000" w:rsidDel="00000000" w:rsidP="00000000" w:rsidRDefault="00000000" w:rsidRPr="00000000" w14:paraId="00000011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TA 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 processo seletivo é bem tranquilo em comparação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 outras entidades da FEI. É feito por meio de uma entrevista e uma prova teórica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às vezes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muda), então não é nada 100% fixo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 provas mudam, as entrevistas mudam etc. O pessoal de todas as categorias é bem tranquilo, dá pra conversar direto com eles e ir conhecer 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lab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[sic., laboratório] antes mesmo de entrar no projeto. </w:t>
      </w:r>
    </w:p>
    <w:p w:rsidR="00000000" w:rsidDel="00000000" w:rsidP="00000000" w:rsidRDefault="00000000" w:rsidRPr="00000000" w14:paraId="00000012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4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É notável o quanto a RoboFEI é dinâmica, inovadora e, sobretudo, como ela é necessária para um maior desenvolvimento acadêmico dos alunos. Tem crescido e evoluído a cada ano, sendo bem reconhecida pelos seus projetos e suas vitórias em competições nacionais e mundiais. Está sempre integrando novos alunos à equipe e melhorando seus projetos para as novas competições. É inevitável falar sobre a FEI e não mencionar essa iniciativa institucional de destaque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c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ampus, que inspira aqueles que têm interesse em assuntos mais práticos dentro das engenharias.</w:t>
      </w:r>
    </w:p>
    <w:p w:rsidR="00000000" w:rsidDel="00000000" w:rsidP="00000000" w:rsidRDefault="00000000" w:rsidRPr="00000000" w14:paraId="00000014">
      <w:pPr>
        <w:widowControl w:val="0"/>
        <w:spacing w:after="24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Que outros projetos possam surgir com esse mesmo entusiasmo, dinamismo e integração, e que a RoboFEI continue a agregar na vida acadêmica da FEI.</w:t>
      </w:r>
    </w:p>
    <w:p w:rsidR="00000000" w:rsidDel="00000000" w:rsidP="00000000" w:rsidRDefault="00000000" w:rsidRPr="00000000" w14:paraId="00000015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Referências Bibliográficas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FEI. History. FEI, 2023. Disponível em: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https://fei.edu.br/robofei/Html/history.html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Acesso em: 21/04/2023.</w:t>
      </w:r>
    </w:p>
    <w:p w:rsidR="00000000" w:rsidDel="00000000" w:rsidP="00000000" w:rsidRDefault="00000000" w:rsidRPr="00000000" w14:paraId="00000017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17" w:w="11901" w:orient="portrait"/>
      <w:pgMar w:bottom="1134" w:top="1701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pt-BR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D3409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D3409"/>
    <w:rPr>
      <w:rFonts w:ascii="Lucida Grande" w:cs="Lucida Grande" w:hAnsi="Lucida Grande"/>
      <w:sz w:val="18"/>
      <w:szCs w:val="18"/>
      <w:lang w:val="pt-BR"/>
    </w:rPr>
  </w:style>
  <w:style w:type="character" w:styleId="Hyperlink">
    <w:name w:val="Hyperlink"/>
    <w:basedOn w:val="DefaultParagraphFont"/>
    <w:uiPriority w:val="99"/>
    <w:unhideWhenUsed w:val="1"/>
    <w:rsid w:val="00E73BCC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fei.edu.br/robofei/Html/history.html" TargetMode="External"/><Relationship Id="rId10" Type="http://schemas.openxmlformats.org/officeDocument/2006/relationships/image" Target="media/image4.jp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7JcTVUeU8GZv3Pno7fE2JR15WA==">CgMxLjAyCGguZ2pkZ3hzOAByITFjV0hFcmRjaEg2SXBuMXRPeWZWM09KSnZEQjN0dHZDbA==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2023-04-24T00:25:00Z</dcterms:created>
  <dc:creator>Ana Carolina Cavalcanti de Menezes</dc:creator>
</cp:coreProperties>
</file>