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5A7" w:rsidRDefault="007535A7" w:rsidP="005B65CE">
      <w:pPr>
        <w:pStyle w:val="Corpodetexto"/>
        <w:spacing w:line="360" w:lineRule="auto"/>
        <w:ind w:left="0"/>
        <w:rPr>
          <w:sz w:val="22"/>
        </w:rPr>
      </w:pPr>
    </w:p>
    <w:p w:rsidR="007535A7" w:rsidRDefault="00512898" w:rsidP="005B65CE">
      <w:pPr>
        <w:pStyle w:val="Ttulo"/>
        <w:spacing w:before="0" w:line="360" w:lineRule="auto"/>
        <w:ind w:left="934"/>
      </w:pPr>
      <w:r>
        <w:t>TELEMEDICINA</w:t>
      </w:r>
      <w:r>
        <w:rPr>
          <w:spacing w:val="2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EXPERIÊNCIAS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PERSPECTIVAS:</w:t>
      </w:r>
    </w:p>
    <w:p w:rsidR="007535A7" w:rsidRDefault="00512898" w:rsidP="005B65CE">
      <w:pPr>
        <w:pStyle w:val="Ttulo"/>
        <w:spacing w:before="0" w:line="360" w:lineRule="auto"/>
        <w:ind w:right="899"/>
      </w:pPr>
      <w:r>
        <w:t>uma</w:t>
      </w:r>
      <w:r>
        <w:rPr>
          <w:spacing w:val="15"/>
        </w:rPr>
        <w:t xml:space="preserve"> </w:t>
      </w:r>
      <w:r>
        <w:t>entrevista</w:t>
      </w:r>
      <w:r>
        <w:rPr>
          <w:spacing w:val="15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usuários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rPr>
          <w:spacing w:val="-2"/>
        </w:rPr>
        <w:t>médico</w:t>
      </w:r>
    </w:p>
    <w:p w:rsidR="007535A7" w:rsidRDefault="007535A7" w:rsidP="005B65CE">
      <w:pPr>
        <w:pStyle w:val="Corpodetexto"/>
        <w:spacing w:line="360" w:lineRule="auto"/>
        <w:ind w:left="0"/>
        <w:rPr>
          <w:b/>
          <w:sz w:val="32"/>
        </w:rPr>
      </w:pPr>
    </w:p>
    <w:p w:rsidR="005B65CE" w:rsidRDefault="00512898" w:rsidP="005B65CE">
      <w:pPr>
        <w:pStyle w:val="Corpodetexto"/>
        <w:spacing w:line="360" w:lineRule="auto"/>
        <w:ind w:left="658" w:right="619" w:hanging="2"/>
        <w:jc w:val="center"/>
      </w:pPr>
      <w:r>
        <w:t>GUSTAVO RODRIGUES OLIVEIRA, RA 222220071</w:t>
      </w:r>
    </w:p>
    <w:p w:rsidR="005B65CE" w:rsidRDefault="00512898" w:rsidP="005B65CE">
      <w:pPr>
        <w:pStyle w:val="Corpodetexto"/>
        <w:spacing w:line="360" w:lineRule="auto"/>
        <w:ind w:left="658" w:right="619" w:hanging="2"/>
        <w:jc w:val="center"/>
      </w:pPr>
      <w:r>
        <w:t>MARJORIE LUIZE MARTINS COSTA, RA 222220121</w:t>
      </w:r>
    </w:p>
    <w:p w:rsidR="007535A7" w:rsidRDefault="00512898" w:rsidP="005B65CE">
      <w:pPr>
        <w:pStyle w:val="Corpodetexto"/>
        <w:spacing w:line="360" w:lineRule="auto"/>
        <w:ind w:left="658" w:right="619" w:hanging="2"/>
        <w:jc w:val="center"/>
      </w:pPr>
      <w:r>
        <w:t>NATHAN GABRIEL, RA 221230287</w:t>
      </w:r>
    </w:p>
    <w:p w:rsidR="007535A7" w:rsidRDefault="00512898" w:rsidP="005B65CE">
      <w:pPr>
        <w:pStyle w:val="Corpodetexto"/>
        <w:spacing w:line="360" w:lineRule="auto"/>
        <w:ind w:left="934" w:right="899"/>
        <w:jc w:val="center"/>
      </w:pPr>
      <w:r>
        <w:t>RAPHAEL</w:t>
      </w:r>
      <w:r>
        <w:rPr>
          <w:spacing w:val="7"/>
        </w:rPr>
        <w:t xml:space="preserve"> </w:t>
      </w:r>
      <w:r>
        <w:t>GARAVATI</w:t>
      </w:r>
      <w:r>
        <w:rPr>
          <w:spacing w:val="13"/>
        </w:rPr>
        <w:t xml:space="preserve"> </w:t>
      </w:r>
      <w:r>
        <w:t>ERBERT,</w:t>
      </w:r>
      <w:r>
        <w:rPr>
          <w:spacing w:val="4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221230147</w:t>
      </w:r>
    </w:p>
    <w:p w:rsidR="005B65CE" w:rsidRDefault="005B65CE" w:rsidP="005B65CE">
      <w:pPr>
        <w:pStyle w:val="Corpodetexto"/>
        <w:spacing w:line="360" w:lineRule="auto"/>
        <w:ind w:left="934" w:right="899"/>
        <w:jc w:val="center"/>
      </w:pPr>
      <w:r>
        <w:t>CS1711 – Computação - Noturno</w:t>
      </w:r>
    </w:p>
    <w:p w:rsidR="007535A7" w:rsidRDefault="007535A7" w:rsidP="005B65CE">
      <w:pPr>
        <w:pStyle w:val="Corpodetexto"/>
        <w:spacing w:line="360" w:lineRule="auto"/>
        <w:ind w:left="0"/>
        <w:rPr>
          <w:sz w:val="26"/>
        </w:rPr>
      </w:pPr>
    </w:p>
    <w:p w:rsidR="007535A7" w:rsidRDefault="00512898" w:rsidP="005B65CE">
      <w:pPr>
        <w:pStyle w:val="Corpodetexto"/>
        <w:spacing w:line="360" w:lineRule="auto"/>
        <w:ind w:right="145" w:firstLine="706"/>
        <w:jc w:val="both"/>
      </w:pPr>
      <w:r>
        <w:t xml:space="preserve">A telemedicina tem se </w:t>
      </w:r>
      <w:r>
        <w:t>mostrado uma abordagem transformadora no campo da saúde, tornando-se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presente na</w:t>
      </w:r>
      <w:r>
        <w:rPr>
          <w:spacing w:val="-4"/>
        </w:rPr>
        <w:t xml:space="preserve"> </w:t>
      </w:r>
      <w:r>
        <w:t>rotina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pacientes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profissionais</w:t>
      </w:r>
      <w:r>
        <w:rPr>
          <w:spacing w:val="2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área.</w:t>
      </w:r>
      <w:r>
        <w:rPr>
          <w:spacing w:val="-3"/>
        </w:rPr>
        <w:t xml:space="preserve"> </w:t>
      </w:r>
      <w:r>
        <w:t>Utilizando a tecnologia, ela oferece a possibilidade de conectar as pessoas à distância, superando barreiras</w:t>
      </w:r>
      <w:r>
        <w:rPr>
          <w:spacing w:val="40"/>
        </w:rPr>
        <w:t xml:space="preserve"> </w:t>
      </w:r>
      <w:r>
        <w:t>geográficas e proporcionando conveniência</w:t>
      </w:r>
      <w:r>
        <w:rPr>
          <w:spacing w:val="40"/>
        </w:rPr>
        <w:t xml:space="preserve"> </w:t>
      </w:r>
      <w:r>
        <w:t>e agilidade no atendimento. Durante a pandemia, em especial, a telemedicina ganhou popularidade, pois tornou-se uma alternativa essencial quando a consulta presencial não era viável ou segura.</w:t>
      </w:r>
    </w:p>
    <w:p w:rsidR="007535A7" w:rsidRDefault="00512898" w:rsidP="005B65CE">
      <w:pPr>
        <w:pStyle w:val="Corpodetexto"/>
        <w:spacing w:line="360" w:lineRule="auto"/>
        <w:ind w:right="145" w:firstLine="706"/>
        <w:jc w:val="both"/>
      </w:pPr>
      <w:r>
        <w:t>Para obter uma compre</w:t>
      </w:r>
      <w:r>
        <w:t>ensão mais</w:t>
      </w:r>
      <w:r>
        <w:rPr>
          <w:spacing w:val="40"/>
        </w:rPr>
        <w:t xml:space="preserve"> </w:t>
      </w:r>
      <w:r>
        <w:t>aprofundada das experiências de médicos e pacientes com</w:t>
      </w:r>
      <w:r>
        <w:rPr>
          <w:spacing w:val="-11"/>
        </w:rPr>
        <w:t xml:space="preserve"> </w:t>
      </w:r>
      <w:r>
        <w:t>esse modelo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consulta,</w:t>
      </w:r>
      <w:r>
        <w:rPr>
          <w:spacing w:val="-5"/>
        </w:rPr>
        <w:t xml:space="preserve"> </w:t>
      </w:r>
      <w:r>
        <w:t>realizamos</w:t>
      </w:r>
      <w:r>
        <w:rPr>
          <w:spacing w:val="20"/>
        </w:rPr>
        <w:t xml:space="preserve"> </w:t>
      </w:r>
      <w:r>
        <w:t>entrevistas</w:t>
      </w:r>
      <w:r>
        <w:rPr>
          <w:spacing w:val="-8"/>
        </w:rPr>
        <w:t xml:space="preserve"> </w:t>
      </w:r>
      <w:r>
        <w:t>com três pessoas de</w:t>
      </w:r>
      <w:r>
        <w:rPr>
          <w:spacing w:val="-6"/>
        </w:rPr>
        <w:t xml:space="preserve"> </w:t>
      </w:r>
      <w:r>
        <w:t>diferentes perspectivas:</w:t>
      </w:r>
      <w:r>
        <w:rPr>
          <w:spacing w:val="26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 xml:space="preserve">médico, uma usuária </w:t>
      </w:r>
      <w:r w:rsidR="005B65CE">
        <w:t xml:space="preserve">de telemedicina </w:t>
      </w:r>
      <w:r>
        <w:t>e uma mãe que utilizou a telemedicina para seu filho. O médico destacou a</w:t>
      </w:r>
      <w:r>
        <w:t xml:space="preserve"> dificuldade de examinar os pacientes durante as consultas </w:t>
      </w:r>
      <w:r w:rsidRPr="005B65CE">
        <w:rPr>
          <w:i/>
        </w:rPr>
        <w:t>online</w:t>
      </w:r>
      <w:r>
        <w:t xml:space="preserve"> e expressou sua preferência pelas consultas presenciais,</w:t>
      </w:r>
      <w:r>
        <w:rPr>
          <w:spacing w:val="40"/>
        </w:rPr>
        <w:t xml:space="preserve"> </w:t>
      </w:r>
      <w:r>
        <w:t>argumentando que a falta de contato pessoal prejudica o diagnóstico. Ele resumiu sua experiência</w:t>
      </w:r>
      <w:r>
        <w:rPr>
          <w:spacing w:val="3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 xml:space="preserve">uma única palavra: </w:t>
      </w:r>
      <w:r>
        <w:rPr>
          <w:spacing w:val="-2"/>
        </w:rPr>
        <w:t>"insuficiente"</w:t>
      </w:r>
      <w:r>
        <w:rPr>
          <w:spacing w:val="-2"/>
        </w:rPr>
        <w:t>.</w:t>
      </w:r>
    </w:p>
    <w:p w:rsidR="007535A7" w:rsidRDefault="00512898" w:rsidP="005B65CE">
      <w:pPr>
        <w:pStyle w:val="Corpodetexto"/>
        <w:spacing w:line="360" w:lineRule="auto"/>
        <w:ind w:left="823"/>
        <w:jc w:val="both"/>
      </w:pPr>
      <w:r>
        <w:t>Uma</w:t>
      </w:r>
      <w:r>
        <w:rPr>
          <w:spacing w:val="-4"/>
        </w:rPr>
        <w:t xml:space="preserve"> </w:t>
      </w:r>
      <w:r>
        <w:t>usuária</w:t>
      </w:r>
      <w:r>
        <w:rPr>
          <w:spacing w:val="1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telemedicina,</w:t>
      </w:r>
      <w:r>
        <w:rPr>
          <w:spacing w:val="-2"/>
        </w:rPr>
        <w:t xml:space="preserve"> </w:t>
      </w:r>
      <w:r>
        <w:t>Luana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Almeida</w:t>
      </w:r>
      <w:r>
        <w:rPr>
          <w:spacing w:val="-4"/>
        </w:rPr>
        <w:t xml:space="preserve"> </w:t>
      </w:r>
      <w:r>
        <w:t>Ferreira</w:t>
      </w:r>
      <w:r w:rsidR="005B65CE">
        <w:t>,</w:t>
      </w:r>
      <w:r>
        <w:rPr>
          <w:spacing w:val="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anos,</w:t>
      </w:r>
      <w:r>
        <w:rPr>
          <w:spacing w:val="4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rPr>
          <w:spacing w:val="-2"/>
        </w:rPr>
        <w:t>questionada</w:t>
      </w:r>
    </w:p>
    <w:p w:rsidR="007535A7" w:rsidRDefault="00512898" w:rsidP="005B65CE">
      <w:pPr>
        <w:pStyle w:val="Corpodetexto"/>
        <w:spacing w:line="360" w:lineRule="auto"/>
        <w:ind w:right="145"/>
        <w:jc w:val="both"/>
      </w:pPr>
      <w:r>
        <w:t>sobre sua</w:t>
      </w:r>
      <w:r>
        <w:rPr>
          <w:spacing w:val="-6"/>
        </w:rPr>
        <w:t xml:space="preserve"> </w:t>
      </w:r>
      <w:r>
        <w:t>escolha de</w:t>
      </w:r>
      <w:r>
        <w:rPr>
          <w:spacing w:val="-6"/>
        </w:rPr>
        <w:t xml:space="preserve"> </w:t>
      </w:r>
      <w:r>
        <w:t>optar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 w:rsidRPr="005B65CE">
        <w:rPr>
          <w:i/>
        </w:rPr>
        <w:t>online</w:t>
      </w:r>
      <w:r>
        <w:t xml:space="preserve"> e</w:t>
      </w:r>
      <w:r>
        <w:rPr>
          <w:spacing w:val="-6"/>
        </w:rPr>
        <w:t xml:space="preserve"> </w:t>
      </w:r>
      <w:r>
        <w:t>mencionou 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economia</w:t>
      </w:r>
      <w:r>
        <w:rPr>
          <w:spacing w:val="2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 custo financeiro foram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principais</w:t>
      </w:r>
      <w:r>
        <w:rPr>
          <w:spacing w:val="30"/>
        </w:rPr>
        <w:t xml:space="preserve"> </w:t>
      </w:r>
      <w:r>
        <w:t>motivos. Ela considerou o atendimento confortável</w:t>
      </w:r>
      <w:r>
        <w:rPr>
          <w:spacing w:val="-5"/>
        </w:rPr>
        <w:t xml:space="preserve"> </w:t>
      </w:r>
      <w:r>
        <w:t xml:space="preserve">e afirmou que, dependendo do caso e do especialista, prefere a consulta </w:t>
      </w:r>
      <w:r w:rsidRPr="005B65CE">
        <w:rPr>
          <w:i/>
        </w:rPr>
        <w:t>online</w:t>
      </w:r>
      <w:r>
        <w:t xml:space="preserve"> em vez da presencial.</w:t>
      </w:r>
      <w:r>
        <w:rPr>
          <w:spacing w:val="34"/>
        </w:rPr>
        <w:t xml:space="preserve"> </w:t>
      </w:r>
      <w:r>
        <w:t>Sua experiência</w:t>
      </w:r>
      <w:r>
        <w:rPr>
          <w:spacing w:val="33"/>
        </w:rPr>
        <w:t xml:space="preserve"> </w:t>
      </w:r>
      <w:r>
        <w:t>com a telemedicina foi</w:t>
      </w:r>
      <w:r>
        <w:rPr>
          <w:spacing w:val="-4"/>
        </w:rPr>
        <w:t xml:space="preserve"> </w:t>
      </w:r>
      <w:r>
        <w:t>resumida em</w:t>
      </w:r>
      <w:r>
        <w:rPr>
          <w:spacing w:val="-4"/>
        </w:rPr>
        <w:t xml:space="preserve"> </w:t>
      </w:r>
      <w:r>
        <w:t xml:space="preserve">uma única palavra: </w:t>
      </w:r>
      <w:r>
        <w:rPr>
          <w:spacing w:val="-2"/>
        </w:rPr>
        <w:t>"confortável".</w:t>
      </w:r>
    </w:p>
    <w:p w:rsidR="007535A7" w:rsidRDefault="00512898" w:rsidP="005B65CE">
      <w:pPr>
        <w:pStyle w:val="Corpodetexto"/>
        <w:spacing w:line="360" w:lineRule="auto"/>
        <w:ind w:right="145" w:firstLine="706"/>
        <w:jc w:val="both"/>
      </w:pPr>
      <w:r>
        <w:t>Por</w:t>
      </w:r>
      <w:r>
        <w:rPr>
          <w:spacing w:val="-7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a mãe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utilizou a</w:t>
      </w:r>
      <w:r>
        <w:rPr>
          <w:spacing w:val="-3"/>
        </w:rPr>
        <w:t xml:space="preserve"> </w:t>
      </w:r>
      <w:r>
        <w:t>telemedicina para seu filho, Alexandra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Fonseca</w:t>
      </w:r>
      <w:r>
        <w:rPr>
          <w:spacing w:val="-2"/>
        </w:rPr>
        <w:t xml:space="preserve"> </w:t>
      </w:r>
      <w:r>
        <w:t>Leite</w:t>
      </w:r>
      <w:r w:rsidR="005B65CE">
        <w:t>,</w:t>
      </w:r>
      <w:r>
        <w:t xml:space="preserve"> de 52 anos, relatou que optou pela consulta </w:t>
      </w:r>
      <w:r w:rsidRPr="00512898">
        <w:rPr>
          <w:i/>
        </w:rPr>
        <w:t>online</w:t>
      </w:r>
      <w:r>
        <w:t xml:space="preserve"> devido à pandemia, mas enfrentou limitações,</w:t>
      </w:r>
      <w:r>
        <w:rPr>
          <w:spacing w:val="32"/>
        </w:rPr>
        <w:t xml:space="preserve"> </w:t>
      </w:r>
      <w:r>
        <w:t>pois</w:t>
      </w:r>
      <w:r>
        <w:rPr>
          <w:spacing w:val="-3"/>
        </w:rPr>
        <w:t xml:space="preserve"> </w:t>
      </w:r>
      <w:r>
        <w:t>não havia especialistas disponíveis, apenas um</w:t>
      </w:r>
      <w:r>
        <w:rPr>
          <w:spacing w:val="-6"/>
        </w:rPr>
        <w:t xml:space="preserve"> </w:t>
      </w:r>
      <w:r>
        <w:t>clínico</w:t>
      </w:r>
      <w:r>
        <w:rPr>
          <w:spacing w:val="32"/>
        </w:rPr>
        <w:t xml:space="preserve"> </w:t>
      </w:r>
      <w:r>
        <w:t>geral. Apesar</w:t>
      </w:r>
      <w:r>
        <w:rPr>
          <w:spacing w:val="-5"/>
        </w:rPr>
        <w:t xml:space="preserve"> </w:t>
      </w:r>
      <w:r>
        <w:t>do atendimento</w:t>
      </w:r>
      <w:r>
        <w:rPr>
          <w:spacing w:val="-8"/>
        </w:rPr>
        <w:t xml:space="preserve"> </w:t>
      </w:r>
      <w:r>
        <w:t>aten</w:t>
      </w:r>
      <w:r>
        <w:t>cioso,</w:t>
      </w:r>
      <w:r>
        <w:rPr>
          <w:spacing w:val="-8"/>
        </w:rPr>
        <w:t xml:space="preserve"> </w:t>
      </w:r>
      <w:r>
        <w:t>eles</w:t>
      </w:r>
      <w:r>
        <w:rPr>
          <w:spacing w:val="-11"/>
        </w:rPr>
        <w:t xml:space="preserve"> </w:t>
      </w:r>
      <w:r>
        <w:t>não conseguiram</w:t>
      </w:r>
      <w:r>
        <w:rPr>
          <w:spacing w:val="-1"/>
        </w:rPr>
        <w:t xml:space="preserve"> </w:t>
      </w:r>
      <w:r>
        <w:t>encontrar uma</w:t>
      </w:r>
      <w:r>
        <w:rPr>
          <w:spacing w:val="-10"/>
        </w:rPr>
        <w:t xml:space="preserve"> </w:t>
      </w:r>
      <w:r>
        <w:t>solução para o</w:t>
      </w:r>
      <w:r>
        <w:rPr>
          <w:spacing w:val="-8"/>
        </w:rPr>
        <w:t xml:space="preserve"> </w:t>
      </w:r>
      <w:r>
        <w:t>problema do</w:t>
      </w:r>
      <w:r>
        <w:rPr>
          <w:spacing w:val="-8"/>
        </w:rPr>
        <w:t xml:space="preserve"> </w:t>
      </w:r>
      <w:r>
        <w:t>filho</w:t>
      </w:r>
    </w:p>
    <w:p w:rsidR="007535A7" w:rsidRDefault="007535A7" w:rsidP="005B65CE">
      <w:pPr>
        <w:spacing w:line="360" w:lineRule="auto"/>
        <w:jc w:val="both"/>
        <w:sectPr w:rsidR="007535A7">
          <w:type w:val="continuous"/>
          <w:pgSz w:w="11910" w:h="16850"/>
          <w:pgMar w:top="1600" w:right="1060" w:bottom="280" w:left="1580" w:header="720" w:footer="720" w:gutter="0"/>
          <w:cols w:space="720"/>
        </w:sectPr>
      </w:pPr>
    </w:p>
    <w:p w:rsidR="007535A7" w:rsidRDefault="007535A7" w:rsidP="005B65CE">
      <w:pPr>
        <w:pStyle w:val="Corpodetexto"/>
        <w:spacing w:line="360" w:lineRule="auto"/>
        <w:ind w:left="0"/>
        <w:jc w:val="both"/>
        <w:rPr>
          <w:sz w:val="25"/>
        </w:rPr>
      </w:pPr>
    </w:p>
    <w:p w:rsidR="007535A7" w:rsidRDefault="00512898" w:rsidP="005B65CE">
      <w:pPr>
        <w:pStyle w:val="Corpodetexto"/>
        <w:spacing w:line="360" w:lineRule="auto"/>
        <w:ind w:right="145"/>
        <w:jc w:val="both"/>
      </w:pPr>
      <w:r>
        <w:t>e</w:t>
      </w:r>
      <w:r>
        <w:rPr>
          <w:spacing w:val="-10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isso prefeririam uma consulta</w:t>
      </w:r>
      <w:r>
        <w:rPr>
          <w:spacing w:val="-10"/>
        </w:rPr>
        <w:t xml:space="preserve"> </w:t>
      </w:r>
      <w:r>
        <w:t>presencial.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experiência dela</w:t>
      </w:r>
      <w:r>
        <w:rPr>
          <w:spacing w:val="-10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telemedicina foi resumida em uma única palavra: "razoável".</w:t>
      </w:r>
    </w:p>
    <w:p w:rsidR="007535A7" w:rsidRDefault="00512898" w:rsidP="005B65CE">
      <w:pPr>
        <w:pStyle w:val="Corpodetexto"/>
        <w:spacing w:line="360" w:lineRule="auto"/>
        <w:ind w:right="77" w:firstLine="706"/>
        <w:jc w:val="both"/>
      </w:pPr>
      <w:r>
        <w:t>Com base</w:t>
      </w:r>
      <w:r>
        <w:rPr>
          <w:spacing w:val="24"/>
        </w:rPr>
        <w:t xml:space="preserve"> </w:t>
      </w:r>
      <w:r>
        <w:t>nessas entrevistas,</w:t>
      </w:r>
      <w:r>
        <w:rPr>
          <w:spacing w:val="25"/>
        </w:rPr>
        <w:t xml:space="preserve"> </w:t>
      </w:r>
      <w:r>
        <w:t>podemos concluir que a telemedicina</w:t>
      </w:r>
      <w:r>
        <w:rPr>
          <w:spacing w:val="24"/>
        </w:rPr>
        <w:t xml:space="preserve"> </w:t>
      </w:r>
      <w:r>
        <w:t>pode ser uma opção</w:t>
      </w:r>
      <w:r>
        <w:rPr>
          <w:spacing w:val="-6"/>
        </w:rPr>
        <w:t xml:space="preserve"> </w:t>
      </w:r>
      <w:r>
        <w:t>vantajosa em</w:t>
      </w:r>
      <w:r>
        <w:rPr>
          <w:spacing w:val="-13"/>
        </w:rPr>
        <w:t xml:space="preserve"> </w:t>
      </w:r>
      <w:r>
        <w:t>determinados</w:t>
      </w:r>
      <w:r>
        <w:rPr>
          <w:spacing w:val="-10"/>
        </w:rPr>
        <w:t xml:space="preserve"> </w:t>
      </w:r>
      <w:r>
        <w:t>casos,</w:t>
      </w:r>
      <w:r>
        <w:rPr>
          <w:spacing w:val="-6"/>
        </w:rPr>
        <w:t xml:space="preserve"> </w:t>
      </w:r>
      <w:r>
        <w:t>mas nem sempre é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escolha mais adequada.</w:t>
      </w:r>
      <w:r>
        <w:rPr>
          <w:spacing w:val="-6"/>
        </w:rPr>
        <w:t xml:space="preserve"> </w:t>
      </w:r>
      <w:r>
        <w:t>Embora alguns pacientes se sintam confortáveis com esse formato de atendimento, outros ainda preferem a consulta presencial.</w:t>
      </w:r>
      <w:r>
        <w:rPr>
          <w:spacing w:val="37"/>
        </w:rPr>
        <w:t xml:space="preserve"> </w:t>
      </w:r>
      <w:r>
        <w:t>É</w:t>
      </w:r>
      <w:r>
        <w:t xml:space="preserve"> importante ressaltar</w:t>
      </w:r>
      <w:r>
        <w:rPr>
          <w:spacing w:val="32"/>
        </w:rPr>
        <w:t xml:space="preserve"> </w:t>
      </w:r>
      <w:r>
        <w:t>que a ausência de contato físico e as limitações</w:t>
      </w:r>
      <w:r>
        <w:rPr>
          <w:spacing w:val="34"/>
        </w:rPr>
        <w:t xml:space="preserve"> </w:t>
      </w:r>
      <w:r>
        <w:t>tecnológicas podem</w:t>
      </w:r>
      <w:r>
        <w:rPr>
          <w:spacing w:val="-2"/>
        </w:rPr>
        <w:t xml:space="preserve"> </w:t>
      </w:r>
      <w:r>
        <w:t>afetar</w:t>
      </w:r>
      <w:r>
        <w:rPr>
          <w:spacing w:val="-1"/>
        </w:rPr>
        <w:t xml:space="preserve"> </w:t>
      </w:r>
      <w:r>
        <w:t xml:space="preserve">a qualidade do atendimento, tornando-o insuficiente ou razoável. No entanto, a telemedicina continua sendo uma alternativa válida quando o deslocamento até um </w:t>
      </w:r>
      <w:r>
        <w:t>consultório não é viável ou necessário.</w:t>
      </w:r>
    </w:p>
    <w:p w:rsidR="007535A7" w:rsidRDefault="00512898" w:rsidP="005B65CE">
      <w:pPr>
        <w:pStyle w:val="Corpodetexto"/>
        <w:spacing w:line="360" w:lineRule="auto"/>
        <w:ind w:left="823"/>
        <w:jc w:val="both"/>
      </w:pPr>
      <w:r>
        <w:t>É</w:t>
      </w:r>
      <w:r>
        <w:rPr>
          <w:spacing w:val="-2"/>
        </w:rPr>
        <w:t xml:space="preserve"> </w:t>
      </w:r>
      <w:r>
        <w:t>essencial</w:t>
      </w:r>
      <w:r>
        <w:rPr>
          <w:spacing w:val="1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profissionais</w:t>
      </w:r>
      <w:r>
        <w:rPr>
          <w:spacing w:val="2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estejam</w:t>
      </w:r>
      <w:r>
        <w:rPr>
          <w:spacing w:val="-11"/>
        </w:rPr>
        <w:t xml:space="preserve"> </w:t>
      </w:r>
      <w:r>
        <w:t>preparados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capacitados</w:t>
      </w:r>
      <w:r>
        <w:rPr>
          <w:spacing w:val="-7"/>
        </w:rPr>
        <w:t xml:space="preserve"> </w:t>
      </w:r>
      <w:r>
        <w:rPr>
          <w:spacing w:val="-4"/>
        </w:rPr>
        <w:t>para</w:t>
      </w:r>
    </w:p>
    <w:p w:rsidR="007535A7" w:rsidRDefault="00512898" w:rsidP="005B65CE">
      <w:pPr>
        <w:pStyle w:val="Corpodetexto"/>
        <w:spacing w:line="360" w:lineRule="auto"/>
        <w:ind w:right="145"/>
        <w:jc w:val="both"/>
      </w:pPr>
      <w:r>
        <w:t>oferecer um atendimento de qualidade à distância, e que os pacientes estejam cientes das limitações</w:t>
      </w:r>
      <w:r>
        <w:rPr>
          <w:spacing w:val="39"/>
        </w:rPr>
        <w:t xml:space="preserve"> </w:t>
      </w:r>
      <w:r>
        <w:t>e benefícios desse modelo de consult</w:t>
      </w:r>
      <w:r>
        <w:t>a. Dessa forma, a telemedicina deve ser considerada uma ferramenta útil em determinadas circunstâncias, mas não deve substituir integralmente a consulta presencial.</w:t>
      </w:r>
      <w:r>
        <w:rPr>
          <w:spacing w:val="40"/>
        </w:rPr>
        <w:t xml:space="preserve"> </w:t>
      </w:r>
      <w:r>
        <w:t>Os pacientes devem avaliar cuidadosamente a necessidade de uma consulta presencial e, em ca</w:t>
      </w:r>
      <w:r>
        <w:t>sos mais complexos, buscar atendimento especializado pessoalmente. Ao</w:t>
      </w:r>
      <w:r>
        <w:rPr>
          <w:spacing w:val="-8"/>
        </w:rPr>
        <w:t xml:space="preserve"> </w:t>
      </w:r>
      <w:r>
        <w:t>mesmo tempo,</w:t>
      </w:r>
      <w:r>
        <w:rPr>
          <w:spacing w:val="-8"/>
        </w:rPr>
        <w:t xml:space="preserve"> </w:t>
      </w:r>
      <w:r>
        <w:t>os profissionais de</w:t>
      </w:r>
      <w:r>
        <w:rPr>
          <w:spacing w:val="-10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devem</w:t>
      </w:r>
      <w:r>
        <w:rPr>
          <w:spacing w:val="-14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preparar para oferecer um atendimento remoto de qualidade, garantindo a segurança e eficácia dos diagnósticos e tratamentos.</w:t>
      </w:r>
    </w:p>
    <w:p w:rsidR="007535A7" w:rsidRDefault="007535A7" w:rsidP="005B65CE">
      <w:pPr>
        <w:pStyle w:val="Corpodetexto"/>
        <w:spacing w:line="360" w:lineRule="auto"/>
        <w:ind w:left="0"/>
        <w:jc w:val="both"/>
        <w:rPr>
          <w:sz w:val="35"/>
        </w:rPr>
      </w:pPr>
    </w:p>
    <w:p w:rsidR="007535A7" w:rsidRPr="005B65CE" w:rsidRDefault="00512898" w:rsidP="005B65CE">
      <w:pPr>
        <w:pStyle w:val="Corpodetexto"/>
        <w:spacing w:line="360" w:lineRule="auto"/>
        <w:ind w:left="4172"/>
        <w:jc w:val="both"/>
        <w:rPr>
          <w:b/>
        </w:rPr>
      </w:pPr>
      <w:r w:rsidRPr="005B65CE">
        <w:rPr>
          <w:b/>
          <w:spacing w:val="-2"/>
        </w:rPr>
        <w:t>REFERÊNCIAS</w:t>
      </w:r>
    </w:p>
    <w:p w:rsidR="00512898" w:rsidRDefault="00512898" w:rsidP="00512898">
      <w:pPr>
        <w:pStyle w:val="Corpodetexto"/>
        <w:spacing w:line="360" w:lineRule="auto"/>
        <w:ind w:right="198" w:firstLine="706"/>
        <w:jc w:val="both"/>
      </w:pPr>
      <w:r>
        <w:t>G1.</w:t>
      </w:r>
      <w:r>
        <w:rPr>
          <w:spacing w:val="-7"/>
        </w:rPr>
        <w:t xml:space="preserve"> </w:t>
      </w:r>
      <w:r>
        <w:t>Pandemia</w:t>
      </w:r>
      <w:r>
        <w:rPr>
          <w:spacing w:val="-9"/>
        </w:rPr>
        <w:t xml:space="preserve"> </w:t>
      </w:r>
      <w:r>
        <w:t>acelera investimento em</w:t>
      </w:r>
      <w:r>
        <w:rPr>
          <w:spacing w:val="-13"/>
        </w:rPr>
        <w:t xml:space="preserve"> </w:t>
      </w:r>
      <w:r>
        <w:t>telemedicina e</w:t>
      </w:r>
      <w:r>
        <w:rPr>
          <w:spacing w:val="-9"/>
        </w:rPr>
        <w:t xml:space="preserve"> </w:t>
      </w:r>
      <w:r>
        <w:t>número de</w:t>
      </w:r>
      <w:r>
        <w:rPr>
          <w:spacing w:val="-9"/>
        </w:rPr>
        <w:t xml:space="preserve"> </w:t>
      </w:r>
      <w:r>
        <w:t>consultas</w:t>
      </w:r>
      <w:r>
        <w:rPr>
          <w:spacing w:val="-10"/>
        </w:rPr>
        <w:t xml:space="preserve"> </w:t>
      </w:r>
      <w:r>
        <w:t>médicas</w:t>
      </w:r>
      <w:r>
        <w:rPr>
          <w:spacing w:val="-10"/>
        </w:rPr>
        <w:t xml:space="preserve"> </w:t>
      </w:r>
      <w:r>
        <w:t xml:space="preserve">a distância dispara. Disponível em: https://g1.globo.com/jornal- </w:t>
      </w:r>
      <w:r>
        <w:rPr>
          <w:spacing w:val="-2"/>
        </w:rPr>
        <w:t xml:space="preserve">nacional/noticia/2021/11/20/pandemia-acelera-investimento-em-telemedicina-e-numero-de- </w:t>
      </w:r>
      <w:r>
        <w:t>consultas-medicas-a-distancia-dispa</w:t>
      </w:r>
      <w:bookmarkStart w:id="0" w:name="_GoBack"/>
      <w:bookmarkEnd w:id="0"/>
      <w:r>
        <w:t>ra.ghtml.</w:t>
      </w:r>
      <w:r>
        <w:rPr>
          <w:spacing w:val="40"/>
        </w:rPr>
        <w:t xml:space="preserve"> </w:t>
      </w:r>
      <w:r>
        <w:t>Acesso em: 10 maio 2023.</w:t>
      </w:r>
    </w:p>
    <w:p w:rsidR="00512898" w:rsidRDefault="00512898" w:rsidP="00512898">
      <w:pPr>
        <w:pStyle w:val="Corpodetexto"/>
        <w:spacing w:line="360" w:lineRule="auto"/>
        <w:ind w:right="146" w:firstLine="706"/>
        <w:jc w:val="both"/>
      </w:pPr>
      <w:r>
        <w:t xml:space="preserve">PORTAL DA INDÚSTRIA. Telemedicina. Disponível em: </w:t>
      </w:r>
      <w:r>
        <w:rPr>
          <w:spacing w:val="-2"/>
        </w:rPr>
        <w:t>https://</w:t>
      </w:r>
      <w:hyperlink r:id="rId4">
        <w:r>
          <w:rPr>
            <w:spacing w:val="-2"/>
          </w:rPr>
          <w:t>www.portaldaindustria.com.br/industria-de-a-</w:t>
        </w:r>
      </w:hyperlink>
      <w:r>
        <w:rPr>
          <w:spacing w:val="-2"/>
        </w:rPr>
        <w:t xml:space="preserve"> z/telemedicina/#:~:text=A%20Telemedicina%20%C3%A9%20a%20presta%C3%A7%C3%A </w:t>
      </w:r>
      <w:r>
        <w:t>3o,e%20entre%20m%C3%A9dicos%20e%20pacientes. Acesso em: 10 maio 2023.</w:t>
      </w:r>
    </w:p>
    <w:p w:rsidR="00512898" w:rsidRDefault="00512898" w:rsidP="00512898">
      <w:pPr>
        <w:pStyle w:val="Corpodetexto"/>
        <w:spacing w:line="360" w:lineRule="auto"/>
        <w:ind w:right="145" w:firstLine="706"/>
        <w:jc w:val="both"/>
      </w:pPr>
      <w:r>
        <w:t>REDAÇÃO ONLINE. Telemedicina. Disponível em: https://redacaonline.com.br/blog/telemedicina/.</w:t>
      </w:r>
      <w:r>
        <w:rPr>
          <w:spacing w:val="27"/>
        </w:rPr>
        <w:t xml:space="preserve"> </w:t>
      </w:r>
      <w:r>
        <w:t>Acesso</w:t>
      </w:r>
      <w:r>
        <w:rPr>
          <w:spacing w:val="-15"/>
        </w:rPr>
        <w:t xml:space="preserve"> </w:t>
      </w:r>
      <w:r>
        <w:t>em:</w:t>
      </w:r>
      <w:r>
        <w:rPr>
          <w:spacing w:val="-15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maio</w:t>
      </w:r>
      <w:r>
        <w:rPr>
          <w:spacing w:val="-12"/>
        </w:rPr>
        <w:t xml:space="preserve"> </w:t>
      </w:r>
      <w:r>
        <w:t>2023.</w:t>
      </w:r>
    </w:p>
    <w:sectPr w:rsidR="00512898">
      <w:pgSz w:w="11910" w:h="16850"/>
      <w:pgMar w:top="160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A7"/>
    <w:rsid w:val="00512898"/>
    <w:rsid w:val="005B65CE"/>
    <w:rsid w:val="007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858"/>
  <w15:docId w15:val="{49FB08E7-F3A6-432A-9449-8BD97829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3"/>
      <w:ind w:left="926" w:right="883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daindustria.com.br/industria-de-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3722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Cesar Gouveia Fernandes</dc:creator>
  <cp:lastModifiedBy>Raul Cesar Gouveia Fernandes</cp:lastModifiedBy>
  <cp:revision>2</cp:revision>
  <dcterms:created xsi:type="dcterms:W3CDTF">2023-05-31T14:24:00Z</dcterms:created>
  <dcterms:modified xsi:type="dcterms:W3CDTF">2023-05-31T14:24:00Z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  <property fmtid="{D5CDD505-2E9C-101B-9397-08002B2CF9AE}" pid="5" name="GrammarlyDocumentId">
    <vt:lpwstr>209fd6b35ec24f598a492668072a5d58456d65d65e7422d8ac74a30f58e7efef</vt:lpwstr>
  </property>
</Properties>
</file>