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Tecnologia de transformação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Usando a tecnologia para transformar plástico em energia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Antonio Gorham, RA241230788, CS1711 V005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Pedro  Kuhlman, RA241230465, CS1711V005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Refletindo sobre a tecnologia com o objetivo de obter uma alternativa sustentável para produzir um óleo inflamável, abordaremos o processo de pirólise, feito a partir do plástico, é utilizado para equipamentos simples, como cortadores de grama, sopradores de folhas, geradores de energia, motosserras e aquecedores. A partir de uma conversa esclarecedora com o engenheiro químico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especialista em pirólise da FEI,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Professor Ronaldo Gonçalves dos Santos, chegamos a uma conclusão: é possível gerar um combustível inflamável,  que não é gasolina e nem diesel,  embora suas propriedades se assemelham mais ao último.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darmos continuidade, é necessário entender: o que é a pirólise? A pirólise de Plástico é um processo de conversão de resíduos sólidos em gás combustível por meio de aquecimento em ausência de oxigênio. É um método de recuperação de energia que pode ser utilizado para tratar diversos tipos de resíduos, como plásticos, borracha e outros materiais orgânicos. O processo envolve o aquecimento dos resíduos a altas temperaturas em um reator fechado e hermético, onde são quebrados em moléculas menores, liberando um gás combustível e um óleo inflamável, ambos podem ser usados para gerar energia elétrica ou térmica.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plástico é um material amplamente utilizado em nossa sociedade moderna, mas sua decomposição é extremamente lenta. Em média, leva cerca de 400 anos para se decompor completamente, liberando gases tóxicos que podem afetar o solo, a água e o ar. Por isso, é fundamental que a sociedade se conscientize sobre a importância de reutilizar o plástico e buscar alternativas sustentáveis para reduzir a sua utilização. Devemos adotar práticas conscientes, como a reciclagem, o descarte adequado e o incentivo à produção de materiais biodegradáveis. É importante lembrar que o plástico é um material que precisa ser reutilizado para evitar a poluição nas cidades e nos mares. O plástico é o material mais produzido no mundo, cerca de 500 milhões de toneladas, de acordo com o Greenpeace, e, por conta disso, devemos ter o descarte correto, para evitar  uma extinção generalizada de várias espécies marinhas. De acordo um estudo publicado na revista científica Nature Sustainability, 80% do lixo encontrado nos oceanos é composto  por plástico. </w:t>
      </w:r>
    </w:p>
    <w:p w:rsidR="00000000" w:rsidDel="00000000" w:rsidP="00000000" w:rsidRDefault="00000000" w:rsidRPr="00000000" w14:paraId="0000000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o especialista, a FEI não está tão longe desse assunto, os alunos não vão ter acesso diretamente a esse processo, mas ao longo da graduação é possível ver exemplos sobre a pirólise. Com a ajuda do engenheiro químico, Prof. Ronaldo Gonçalves dos Santos, descobrimos que, infelizmente, nem todos os tipos de plásticos podem ser utilizados na pirólise. Durante o processo, gazes tóxicos são produzidos, os resultados desse processo são uma parte sólida, o carvão, uma parte líquida, o óleo inflamável, e um gás com uma mistura complexa de gases, mas geralmente composto principalmente de hidrogênio (H2), monóxido de carbono (CO), dióxido de carbono (CO2) e metano (CH4). A proporção de cada um desses gases pode variar dependendo do tipo de resíduo que está sendo tratado, bem como das condições de operação do processo de pirólise. Além disso, o gás produzido também pode conter traços de outros gases, como hidrocarbonetos leves e compostos nitrogenados. Em geral, o gás de pirólise é uma fonte de energia renovável que pode ser utilizada para geração de eletricidade ou calor, substituindo combustíveis fósseis e contribuindo para a redução das emissões de gases de efeito estufa.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seja, a pirólise pode ser uma ferramenta fundamental para transformar matérias orgânicas em energia. Prof. Ronaldo, especialista em pirólise, afirma que já conseguiu obter  uma amostra similar à gasolina usando óleo de pirólise, porém, foi necessário usar uma etapa adicional. Usando esse exemplo, o professor queria esclarecer que produzir gasolina com pirólise é um assunto polêmico, pois é possível, mas demanda outras ferramentas para obter sucesso.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Usar esse óleo de pirólise em motores a combustão pode gerar complicações nas partes mecânicas, principalmente no sistema de injeção, na bomba de combustível, filtro de combustível, válvulas e pistões, pois essas peças não foram projetadas para utilizar esse tipo de combustível. Para o motor funcionar corretamente, é necessário produzir um motor para cada combustível. Hoje em dia temos motores a gasolina, a álcool e a diesel, portanto, para utilizar esse óleo de pirólise, seria necessário ter um motor para esse tipo de combustível, assim, a chance de quebra seria mínima.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auxílio do Prof. Ronaldo, foi possível concluir que não é impossível realizar esse procedimento, entretanto será preciso usar os materiais certos e um equipamento de qualidade, e com isso será factível para produzir esse óleo inflamável. Para entender mais sobre o assunto, montamos um protótipo para analisar esse sistema de transformações, e a  partir dessa mini estação conseguimos obter os resultados comentados pelo professor.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conclusão, a pirólise é uma técnica promissora para a conversão de resíduos orgânicos em energia e produtos úteis. Embora ainda haja desafios a serem enfrentados, como a necessidade de aprimoramento dos processos de controle de emissões, a pirólise tem o potencial de contribuir significativamente para a transição para uma economia circular e sustentável. Com a crescente demanda por soluções ambientalmente corretas, é importante explorar e desenvolver novas tecnologias, como a pirólise, que possam ajudar a minimizar o impacto ambiental dos resíduos orgânicos e, ao mesmo tempo, criar oportunidades econômicas para empresas e comunidades.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48075" cy="183070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30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Crédito da Imagem: protótipo de pirólise caseira desenvolvido por Antonio Gorham, com objetivo principal de analisar a veracidade da pesquisa.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8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InfoEscola. Poluição Marinha. Disponível em: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https://www.infoescola.com/ecologia/poluicao-marinha/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01/04/2023 às 14:30.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CENEP Santos. Poluição Marinha.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https://cenepsantos.com.br/storage/download/biblioteca/Poluição%20marinha.pdf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15/03/2023 às 10:45.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 OPer San. Poluição Marinha. Disponível em: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http://info.opersan.com.br/poluição-marinha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28/03/2023 às 16:20.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UNESCO. Ocean pollution: Addressing root causes of nutrient over-enrichment. Disponível em: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http://www.unesco.org/new/pt/natural-sciences/ioc-oceans/focus-areas/rio-20-ocean/singleview/news/ocean_pollution_addressing_root_causes_of_nutrient_over_enr-1/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02/04/2023 às 19:15.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Mundo Educação. Poluição Marinha. Disponível em: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https://mundoeducacao.uol.com.br/geografia/poluicao-marinha.htm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04/04/2023 às 08:50.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Brasil Escola. Poluição Oceânica. Disponível em: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https://brasilescola.uol.com.br/geografia/poluicao-oceanica.htm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10/04/2023 às 11:30.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VG Resíduos. Consequências da Poluição Marinha. Disponível em: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https://www.vgresiduos.com.br/blog/tag/consequencias-poluicao-marinha/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12/04/2023 às 15:40.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Sua Pesquisa. Poluição Marinha. Disponível em: &lt;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https://www.suapesquisa.com/poluicaodaa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gua/poluicao_marinha.htm&gt;. Acesso em 08/04/2023 às 20:25.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GuanaPlast. Como o plástico pode prejudicar o meio ambiente. Disponível em: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http://guanaplast.com.br/noticia/como-o-plastico-pode-prejudicar-o-meio-ambiente/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19/03/2023 às 13:55.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Iberdrola. Poluição plástica nos oceanos. Disponível em: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https://www.iberdrola.com/meioambiente/poluicao-plastica-nos-oceanos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07/04/2023 às 09:10.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31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EPBR. A gasolina de plástico. Disponível em: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https://epbr.com.br/a-gasolina-de-plastico/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26/03/2023 às 18:05.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83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Mundo Educação. Bioacumulação. Disponível em: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https://mundoeducacao.uol.com.br/biologia/bioacumulacao.htm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 05/04/2023 às 14:00.</w:t>
      </w:r>
    </w:p>
    <w:sectPr>
      <w:pgSz w:h="16834" w:w="11909" w:orient="portrait"/>
      <w:pgMar w:bottom="1134" w:top="170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283" w:hanging="283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para0" w:default="1">
    <w:name w:val="Normal"/>
    <w:qFormat w:val="1"/>
  </w:style>
  <w:style w:type="paragraph" w:styleId="para1">
    <w:name w:val="heading 1"/>
    <w:basedOn w:val="para0"/>
    <w:next w:val="para0"/>
    <w:qFormat w:val="1"/>
    <w:pPr>
      <w:keepNext w:val="1"/>
      <w:keepLines w:val="1"/>
      <w:spacing w:after="120" w:before="400"/>
    </w:pPr>
    <w:rPr>
      <w:sz w:val="40"/>
      <w:szCs w:val="40"/>
    </w:rPr>
  </w:style>
  <w:style w:type="paragraph" w:styleId="para2">
    <w:name w:val="heading 2"/>
    <w:basedOn w:val="para0"/>
    <w:next w:val="para0"/>
    <w:qFormat w:val="1"/>
    <w:pPr>
      <w:keepNext w:val="1"/>
      <w:keepLines w:val="1"/>
      <w:spacing w:after="120" w:before="360"/>
    </w:pPr>
    <w:rPr>
      <w:sz w:val="32"/>
      <w:szCs w:val="32"/>
    </w:rPr>
  </w:style>
  <w:style w:type="paragraph" w:styleId="para3">
    <w:name w:val="heading 3"/>
    <w:basedOn w:val="para0"/>
    <w:next w:val="para0"/>
    <w:qFormat w:val="1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para4">
    <w:name w:val="heading 4"/>
    <w:basedOn w:val="para0"/>
    <w:next w:val="para0"/>
    <w:qFormat w:val="1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para5">
    <w:name w:val="heading 5"/>
    <w:basedOn w:val="para0"/>
    <w:next w:val="para0"/>
    <w:qFormat w:val="1"/>
    <w:pPr>
      <w:keepNext w:val="1"/>
      <w:keepLines w:val="1"/>
      <w:spacing w:after="80" w:before="240"/>
    </w:pPr>
    <w:rPr>
      <w:color w:val="666666"/>
    </w:rPr>
  </w:style>
  <w:style w:type="paragraph" w:styleId="para6">
    <w:name w:val="heading 6"/>
    <w:basedOn w:val="para0"/>
    <w:next w:val="para0"/>
    <w:qFormat w:val="1"/>
    <w:pPr>
      <w:keepNext w:val="1"/>
      <w:keepLines w:val="1"/>
      <w:spacing w:after="80" w:before="240"/>
    </w:pPr>
    <w:rPr>
      <w:i w:val="1"/>
      <w:color w:val="666666"/>
    </w:rPr>
  </w:style>
  <w:style w:type="paragraph" w:styleId="para7">
    <w:name w:val="Title"/>
    <w:basedOn w:val="para0"/>
    <w:next w:val="para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ara8">
    <w:name w:val="Subtitle"/>
    <w:basedOn w:val="para0"/>
    <w:next w:val="para0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styleId="TableNormal" w:default="1">
    <w:name w:val="Tabela normal"/>
    <w:uiPriority w:val="99"/>
    <w:semiHidden w:val="1"/>
    <w:unhideWhenUsed w:val="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nesco.org/new/pt/natural-sciences/ioc-oceans/focus-areas/rio-20-ocean/singleview/news/ocean_pollution_addressing_root_causes_of_nutrient_over_enr-1/" TargetMode="External"/><Relationship Id="rId10" Type="http://schemas.openxmlformats.org/officeDocument/2006/relationships/hyperlink" Target="http://info.opersan.com.br/polui%C3%A7%C3%A3o-marinha" TargetMode="External"/><Relationship Id="rId13" Type="http://schemas.openxmlformats.org/officeDocument/2006/relationships/hyperlink" Target="https://brasilescola.uol.com.br/geografia/poluicao-oceanica.htm" TargetMode="External"/><Relationship Id="rId12" Type="http://schemas.openxmlformats.org/officeDocument/2006/relationships/hyperlink" Target="https://mundoeducacao.uol.com.br/geografia/poluicao-marinha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enepsantos.com.br/storage/download/biblioteca/Polui%C3%A7%C3%A3o%20marinha.pdf" TargetMode="External"/><Relationship Id="rId15" Type="http://schemas.openxmlformats.org/officeDocument/2006/relationships/hyperlink" Target="https://www.suapesquisa.com/poluicaodaa" TargetMode="External"/><Relationship Id="rId14" Type="http://schemas.openxmlformats.org/officeDocument/2006/relationships/hyperlink" Target="https://www.vgresiduos.com.br/blog/tag/consequencias-poluicao-marinha/" TargetMode="External"/><Relationship Id="rId17" Type="http://schemas.openxmlformats.org/officeDocument/2006/relationships/hyperlink" Target="https://www.iberdrola.com/meioambiente/poluicao-plastica-nos-oceanos" TargetMode="External"/><Relationship Id="rId16" Type="http://schemas.openxmlformats.org/officeDocument/2006/relationships/hyperlink" Target="http://guanaplast.com.br/noticia/como-o-plastico-pode-prejudicar-o-meio-ambiente/" TargetMode="External"/><Relationship Id="rId5" Type="http://schemas.openxmlformats.org/officeDocument/2006/relationships/styles" Target="styles.xml"/><Relationship Id="rId19" Type="http://schemas.openxmlformats.org/officeDocument/2006/relationships/hyperlink" Target="https://mundoeducacao.uol.com.br/biologia/bioacumulacao.ht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epbr.com.br/a-gasolina-de-plastico/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infoescola.com/ecologia/poluicao-marin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fsB7TUPoJo1nLNhqMdOv7GhYA==">CgMxLjA4AHIhMVJlUlFQLTNuMUpvQUxiS1BwR2haVnRzVlZManZSM3Nz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2023-04-10T23:26:02Z</dcterms:created>
</cp:coreProperties>
</file>